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5336D" w14:textId="77777777" w:rsidR="00E84387" w:rsidRPr="00E84387" w:rsidRDefault="00E84387" w:rsidP="00405806">
      <w:pPr>
        <w:jc w:val="center"/>
        <w:rPr>
          <w:b/>
          <w:bCs/>
          <w:sz w:val="32"/>
          <w:szCs w:val="32"/>
        </w:rPr>
      </w:pPr>
      <w:r w:rsidRPr="00E84387">
        <w:rPr>
          <w:b/>
          <w:bCs/>
          <w:sz w:val="32"/>
          <w:szCs w:val="32"/>
        </w:rPr>
        <w:t>”Hej alla Ågestaveteraner!</w:t>
      </w:r>
    </w:p>
    <w:p w14:paraId="50B58EF9" w14:textId="77777777" w:rsidR="00E84387" w:rsidRPr="00E84387" w:rsidRDefault="00E84387" w:rsidP="00E84387">
      <w:pPr>
        <w:rPr>
          <w:sz w:val="24"/>
          <w:szCs w:val="24"/>
        </w:rPr>
      </w:pPr>
      <w:r w:rsidRPr="00E84387">
        <w:rPr>
          <w:sz w:val="24"/>
          <w:szCs w:val="24"/>
        </w:rPr>
        <w:t>Ni vet väl om att alla ni som fyller 60 år eller mer under 2026 kan delta i Ågesta Golfklubbs veteranaktiviteter?! Ta tillfället i akt och träffa nya golfvänner och var med i våra tävlingar under året!</w:t>
      </w:r>
    </w:p>
    <w:p w14:paraId="4C768CAC" w14:textId="77777777" w:rsidR="00E84387" w:rsidRPr="00E84387" w:rsidRDefault="00E84387" w:rsidP="00E84387">
      <w:pPr>
        <w:rPr>
          <w:sz w:val="24"/>
          <w:szCs w:val="24"/>
        </w:rPr>
      </w:pPr>
      <w:r w:rsidRPr="00E84387">
        <w:rPr>
          <w:sz w:val="24"/>
          <w:szCs w:val="24"/>
        </w:rPr>
        <w:t xml:space="preserve">Hoppas att ni alla haft en bra vinter och gjort vad ni kan för att hålla </w:t>
      </w:r>
      <w:proofErr w:type="gramStart"/>
      <w:r w:rsidRPr="00E84387">
        <w:rPr>
          <w:sz w:val="24"/>
          <w:szCs w:val="24"/>
        </w:rPr>
        <w:t>igång</w:t>
      </w:r>
      <w:proofErr w:type="gramEnd"/>
      <w:r w:rsidRPr="00E84387">
        <w:rPr>
          <w:sz w:val="24"/>
          <w:szCs w:val="24"/>
        </w:rPr>
        <w:t xml:space="preserve"> golfen. </w:t>
      </w:r>
    </w:p>
    <w:p w14:paraId="37CCBCC1" w14:textId="77777777" w:rsidR="00E84387" w:rsidRPr="00E84387" w:rsidRDefault="00E84387" w:rsidP="00E84387">
      <w:pPr>
        <w:rPr>
          <w:sz w:val="24"/>
          <w:szCs w:val="24"/>
        </w:rPr>
      </w:pPr>
      <w:r w:rsidRPr="00E84387">
        <w:rPr>
          <w:sz w:val="24"/>
          <w:szCs w:val="24"/>
        </w:rPr>
        <w:t>Jag tror inte jag är ensam om att längta ut i friska luften och få spela golf på naturgräs, få känna värmen från solen, vinden i håret och träffa likasinnade som också kommer vara som ystra nötkreatur på vårbete!</w:t>
      </w:r>
    </w:p>
    <w:p w14:paraId="66139BBA" w14:textId="77777777" w:rsidR="00E84387" w:rsidRPr="00E84387" w:rsidRDefault="00E84387" w:rsidP="00E84387">
      <w:pPr>
        <w:rPr>
          <w:sz w:val="24"/>
          <w:szCs w:val="24"/>
        </w:rPr>
      </w:pPr>
      <w:r w:rsidRPr="00E84387">
        <w:rPr>
          <w:sz w:val="24"/>
          <w:szCs w:val="24"/>
        </w:rPr>
        <w:t>Vi i Veterankommittén är i full gång med att planera både vår- och höstsäsong, vilka dagar vi skall spela, när vi träffas för möten och luncher, vilka tävlingsformer vi skall ha osv.</w:t>
      </w:r>
    </w:p>
    <w:p w14:paraId="49EC21E6" w14:textId="77777777" w:rsidR="00E84387" w:rsidRPr="00E84387" w:rsidRDefault="00E84387" w:rsidP="00E84387">
      <w:pPr>
        <w:rPr>
          <w:sz w:val="24"/>
          <w:szCs w:val="24"/>
        </w:rPr>
      </w:pPr>
      <w:r w:rsidRPr="00E84387">
        <w:rPr>
          <w:sz w:val="24"/>
          <w:szCs w:val="24"/>
        </w:rPr>
        <w:t xml:space="preserve">Som ni kan se i bifogade spelschema drar vi </w:t>
      </w:r>
      <w:proofErr w:type="gramStart"/>
      <w:r w:rsidRPr="00E84387">
        <w:rPr>
          <w:sz w:val="24"/>
          <w:szCs w:val="24"/>
        </w:rPr>
        <w:t>igång</w:t>
      </w:r>
      <w:proofErr w:type="gramEnd"/>
      <w:r w:rsidRPr="00E84387">
        <w:rPr>
          <w:sz w:val="24"/>
          <w:szCs w:val="24"/>
        </w:rPr>
        <w:t xml:space="preserve"> den 5:e maj med både en </w:t>
      </w:r>
      <w:proofErr w:type="spellStart"/>
      <w:r w:rsidRPr="00E84387">
        <w:rPr>
          <w:sz w:val="24"/>
          <w:szCs w:val="24"/>
        </w:rPr>
        <w:t>vårscramble</w:t>
      </w:r>
      <w:proofErr w:type="spellEnd"/>
      <w:r w:rsidRPr="00E84387">
        <w:rPr>
          <w:sz w:val="24"/>
          <w:szCs w:val="24"/>
        </w:rPr>
        <w:t xml:space="preserve">, gemensam lunch och vårmöte (kallelse och dagordning skickas i slutet av april). Räkna med att tävlingen startar 08:30, lunchen vid </w:t>
      </w:r>
      <w:r w:rsidRPr="00E84387">
        <w:rPr>
          <w:sz w:val="24"/>
          <w:szCs w:val="24"/>
        </w:rPr>
        <w:softHyphen/>
        <w:t>~12:45 och vårmötet ~13:30.</w:t>
      </w:r>
    </w:p>
    <w:p w14:paraId="02DD5F7B" w14:textId="77777777" w:rsidR="00E84387" w:rsidRPr="00E84387" w:rsidRDefault="00E84387" w:rsidP="00E84387">
      <w:pPr>
        <w:rPr>
          <w:sz w:val="24"/>
          <w:szCs w:val="24"/>
        </w:rPr>
      </w:pPr>
      <w:r w:rsidRPr="00E84387">
        <w:rPr>
          <w:sz w:val="24"/>
          <w:szCs w:val="24"/>
        </w:rPr>
        <w:t xml:space="preserve">Själva veterantouren startar sedan den 12:e maj med den första tävlingen. </w:t>
      </w:r>
    </w:p>
    <w:p w14:paraId="2588FA40" w14:textId="77777777" w:rsidR="00E84387" w:rsidRPr="00E84387" w:rsidRDefault="00E84387" w:rsidP="00E84387">
      <w:pPr>
        <w:rPr>
          <w:sz w:val="24"/>
          <w:szCs w:val="24"/>
        </w:rPr>
      </w:pPr>
      <w:r w:rsidRPr="00E84387">
        <w:rPr>
          <w:b/>
          <w:bCs/>
          <w:sz w:val="24"/>
          <w:szCs w:val="24"/>
        </w:rPr>
        <w:t>Viktigt:</w:t>
      </w:r>
      <w:r w:rsidRPr="00E84387">
        <w:rPr>
          <w:sz w:val="24"/>
          <w:szCs w:val="24"/>
        </w:rPr>
        <w:t xml:space="preserve"> komihåg att anmäla er i ”Min golf” till </w:t>
      </w:r>
      <w:proofErr w:type="spellStart"/>
      <w:r w:rsidRPr="00E84387">
        <w:rPr>
          <w:sz w:val="24"/>
          <w:szCs w:val="24"/>
        </w:rPr>
        <w:t>vårscramblen</w:t>
      </w:r>
      <w:proofErr w:type="spellEnd"/>
      <w:r w:rsidRPr="00E84387">
        <w:rPr>
          <w:sz w:val="24"/>
          <w:szCs w:val="24"/>
        </w:rPr>
        <w:t xml:space="preserve"> och övriga tävlingar </w:t>
      </w:r>
      <w:r w:rsidRPr="00E84387">
        <w:rPr>
          <w:b/>
          <w:bCs/>
          <w:sz w:val="24"/>
          <w:szCs w:val="24"/>
        </w:rPr>
        <w:t>fredagen innan</w:t>
      </w:r>
      <w:r w:rsidRPr="00E84387">
        <w:rPr>
          <w:sz w:val="24"/>
          <w:szCs w:val="24"/>
        </w:rPr>
        <w:t xml:space="preserve"> tävlingen spelas.</w:t>
      </w:r>
    </w:p>
    <w:p w14:paraId="635E0113" w14:textId="77777777" w:rsidR="00E84387" w:rsidRPr="00E84387" w:rsidRDefault="00E84387" w:rsidP="00E84387">
      <w:pPr>
        <w:rPr>
          <w:sz w:val="24"/>
          <w:szCs w:val="24"/>
        </w:rPr>
      </w:pPr>
      <w:r w:rsidRPr="00E84387">
        <w:rPr>
          <w:sz w:val="24"/>
          <w:szCs w:val="24"/>
        </w:rPr>
        <w:t>Lite nyheter inför 2026:</w:t>
      </w:r>
    </w:p>
    <w:p w14:paraId="0B0C78DB" w14:textId="77777777" w:rsidR="002F02FA" w:rsidRPr="002F02FA" w:rsidRDefault="00E84387" w:rsidP="002F02FA">
      <w:pPr>
        <w:numPr>
          <w:ilvl w:val="0"/>
          <w:numId w:val="1"/>
        </w:numPr>
        <w:rPr>
          <w:sz w:val="24"/>
          <w:szCs w:val="24"/>
        </w:rPr>
      </w:pPr>
      <w:r w:rsidRPr="00E84387">
        <w:rPr>
          <w:sz w:val="24"/>
          <w:szCs w:val="24"/>
        </w:rPr>
        <w:t xml:space="preserve">Vårens tävlingar kommer spelas som slaggolf men själva </w:t>
      </w:r>
      <w:proofErr w:type="spellStart"/>
      <w:r w:rsidRPr="00E84387">
        <w:rPr>
          <w:sz w:val="24"/>
          <w:szCs w:val="24"/>
        </w:rPr>
        <w:t>eklektiken</w:t>
      </w:r>
      <w:proofErr w:type="spellEnd"/>
      <w:r w:rsidRPr="00E84387">
        <w:rPr>
          <w:sz w:val="24"/>
          <w:szCs w:val="24"/>
        </w:rPr>
        <w:t xml:space="preserve"> kommer räknas som poängbogey</w:t>
      </w:r>
    </w:p>
    <w:p w14:paraId="707F9A73" w14:textId="272D2C62" w:rsidR="00E84387" w:rsidRPr="00E84387" w:rsidRDefault="00E84387" w:rsidP="002F02FA">
      <w:pPr>
        <w:numPr>
          <w:ilvl w:val="0"/>
          <w:numId w:val="1"/>
        </w:numPr>
        <w:rPr>
          <w:sz w:val="24"/>
          <w:szCs w:val="24"/>
        </w:rPr>
      </w:pPr>
      <w:r w:rsidRPr="00E84387">
        <w:rPr>
          <w:sz w:val="24"/>
          <w:szCs w:val="24"/>
        </w:rPr>
        <w:t>Höstens tävlingar kommer spelas som poängbogey och order of merit kommer också att räknas som poängbogey</w:t>
      </w:r>
    </w:p>
    <w:p w14:paraId="6A552BE1" w14:textId="77777777" w:rsidR="00E84387" w:rsidRPr="00E84387" w:rsidRDefault="00E84387" w:rsidP="00E84387">
      <w:pPr>
        <w:numPr>
          <w:ilvl w:val="0"/>
          <w:numId w:val="1"/>
        </w:numPr>
        <w:rPr>
          <w:sz w:val="24"/>
          <w:szCs w:val="24"/>
        </w:rPr>
      </w:pPr>
      <w:r w:rsidRPr="00E84387">
        <w:rPr>
          <w:sz w:val="24"/>
          <w:szCs w:val="24"/>
        </w:rPr>
        <w:t xml:space="preserve">Vi kommer inte att kunna tillgodose alla olika behov av specialönskemål runt starttider, spelkamrater </w:t>
      </w:r>
      <w:proofErr w:type="gramStart"/>
      <w:r w:rsidRPr="00E84387">
        <w:rPr>
          <w:sz w:val="24"/>
          <w:szCs w:val="24"/>
        </w:rPr>
        <w:t>etc.</w:t>
      </w:r>
      <w:proofErr w:type="gramEnd"/>
      <w:r w:rsidRPr="00E84387">
        <w:rPr>
          <w:sz w:val="24"/>
          <w:szCs w:val="24"/>
        </w:rPr>
        <w:t xml:space="preserve"> Det ni kan önska, vilket dock inte är någon garanti för att det blir så, är att starta tidigt eller sent. Önskar ni ingenting kommer man lottas på en tid i mitten av tävlingen. För er som samåker till Ågesta kan man givetvis ange det och vi kommer då att sträva efter att starta er med max en timmes skillnad</w:t>
      </w:r>
    </w:p>
    <w:p w14:paraId="60814B8D" w14:textId="77777777" w:rsidR="00E84387" w:rsidRPr="00E84387" w:rsidRDefault="00E84387" w:rsidP="00E84387">
      <w:pPr>
        <w:numPr>
          <w:ilvl w:val="0"/>
          <w:numId w:val="1"/>
        </w:numPr>
        <w:rPr>
          <w:sz w:val="24"/>
          <w:szCs w:val="24"/>
        </w:rPr>
      </w:pPr>
      <w:r w:rsidRPr="00E84387">
        <w:rPr>
          <w:sz w:val="24"/>
          <w:szCs w:val="24"/>
        </w:rPr>
        <w:t>Gällande lägesförbättring kommer vi helt och hållet att följa vad klubben rekommenderar för dagen, dvs. Veterankommittén kommer inte ha någon egen lägesförbättring. Om det är lägesförbättring eller ej kommer ni få reda på när ni hämtar era scorekort</w:t>
      </w:r>
    </w:p>
    <w:p w14:paraId="356810BA" w14:textId="77777777" w:rsidR="00405806" w:rsidRDefault="00405806" w:rsidP="00E84387">
      <w:pPr>
        <w:rPr>
          <w:sz w:val="24"/>
          <w:szCs w:val="24"/>
        </w:rPr>
      </w:pPr>
    </w:p>
    <w:p w14:paraId="32B502ED" w14:textId="77777777" w:rsidR="00405806" w:rsidRDefault="00405806" w:rsidP="00E84387">
      <w:pPr>
        <w:rPr>
          <w:sz w:val="24"/>
          <w:szCs w:val="24"/>
        </w:rPr>
      </w:pPr>
    </w:p>
    <w:p w14:paraId="19E426F7" w14:textId="77777777" w:rsidR="00405806" w:rsidRDefault="00405806" w:rsidP="00E84387">
      <w:pPr>
        <w:rPr>
          <w:sz w:val="24"/>
          <w:szCs w:val="24"/>
        </w:rPr>
      </w:pPr>
    </w:p>
    <w:p w14:paraId="43F3977D" w14:textId="653E1623" w:rsidR="00E84387" w:rsidRPr="00E84387" w:rsidRDefault="00E84387" w:rsidP="00E84387">
      <w:pPr>
        <w:rPr>
          <w:sz w:val="24"/>
          <w:szCs w:val="24"/>
        </w:rPr>
      </w:pPr>
      <w:r w:rsidRPr="00E84387">
        <w:rPr>
          <w:sz w:val="24"/>
          <w:szCs w:val="24"/>
        </w:rPr>
        <w:lastRenderedPageBreak/>
        <w:t>Vid vårmötet den 5:e maj kommer vi gå igenom en del ytterligare detaljer samt att avhandla eventuellt inkomna motioner:</w:t>
      </w:r>
    </w:p>
    <w:p w14:paraId="51FB3E74" w14:textId="34FC5AF7" w:rsidR="00E84387" w:rsidRPr="00E84387" w:rsidRDefault="00E84387" w:rsidP="00E84387">
      <w:pPr>
        <w:rPr>
          <w:sz w:val="24"/>
          <w:szCs w:val="24"/>
          <w:u w:val="single"/>
        </w:rPr>
      </w:pPr>
      <w:r w:rsidRPr="00E84387">
        <w:rPr>
          <w:sz w:val="24"/>
          <w:szCs w:val="24"/>
          <w:u w:val="single"/>
        </w:rPr>
        <w:t>Motion inför veteranernas vårmöte 5 maj 2026</w:t>
      </w:r>
      <w:r w:rsidRPr="002F02FA">
        <w:rPr>
          <w:sz w:val="24"/>
          <w:szCs w:val="24"/>
          <w:u w:val="single"/>
        </w:rPr>
        <w:br/>
      </w:r>
      <w:r w:rsidRPr="00E84387">
        <w:rPr>
          <w:sz w:val="24"/>
          <w:szCs w:val="24"/>
        </w:rPr>
        <w:t xml:space="preserve">Veteran kan genom motion väcka förslag rörande veterankommitténs verksamhet. Motion skall för att kunna behandlas på vårmötet i maj vara veterankommitténs sekreterare Sören Nordlöf (med </w:t>
      </w:r>
      <w:proofErr w:type="spellStart"/>
      <w:r w:rsidRPr="00E84387">
        <w:rPr>
          <w:sz w:val="24"/>
          <w:szCs w:val="24"/>
        </w:rPr>
        <w:t>epostadress</w:t>
      </w:r>
      <w:proofErr w:type="spellEnd"/>
      <w:r w:rsidRPr="00E84387">
        <w:rPr>
          <w:sz w:val="24"/>
          <w:szCs w:val="24"/>
        </w:rPr>
        <w:t xml:space="preserve"> </w:t>
      </w:r>
      <w:hyperlink r:id="rId5" w:history="1">
        <w:r w:rsidRPr="00E84387">
          <w:rPr>
            <w:rStyle w:val="Hyperlnk"/>
            <w:sz w:val="24"/>
            <w:szCs w:val="24"/>
          </w:rPr>
          <w:t>soren.nordlov@telia.com</w:t>
        </w:r>
      </w:hyperlink>
      <w:r w:rsidRPr="00E84387">
        <w:rPr>
          <w:sz w:val="24"/>
          <w:szCs w:val="24"/>
        </w:rPr>
        <w:t>) tillhanda senast 14:e april.</w:t>
      </w:r>
    </w:p>
    <w:p w14:paraId="2E97C1AE" w14:textId="77777777" w:rsidR="00E84387" w:rsidRPr="00E84387" w:rsidRDefault="00E84387" w:rsidP="00E84387">
      <w:pPr>
        <w:rPr>
          <w:sz w:val="24"/>
          <w:szCs w:val="24"/>
        </w:rPr>
      </w:pPr>
      <w:r w:rsidRPr="00E84387">
        <w:rPr>
          <w:sz w:val="24"/>
          <w:szCs w:val="24"/>
        </w:rPr>
        <w:t>Motion samt kommittéstyrelsens förslag till beslut med anledning av motion skall skickas ut med kallelsen till vårmötet.</w:t>
      </w:r>
    </w:p>
    <w:p w14:paraId="675FDCB0" w14:textId="77777777" w:rsidR="00E84387" w:rsidRPr="00E84387" w:rsidRDefault="00E84387" w:rsidP="00E84387">
      <w:pPr>
        <w:rPr>
          <w:sz w:val="24"/>
          <w:szCs w:val="24"/>
        </w:rPr>
      </w:pPr>
      <w:r w:rsidRPr="00E84387">
        <w:rPr>
          <w:sz w:val="24"/>
          <w:szCs w:val="24"/>
        </w:rPr>
        <w:t xml:space="preserve">Här tänkte jag stanna och hoppas på att få träffa er alla på </w:t>
      </w:r>
      <w:proofErr w:type="spellStart"/>
      <w:r w:rsidRPr="00E84387">
        <w:rPr>
          <w:sz w:val="24"/>
          <w:szCs w:val="24"/>
        </w:rPr>
        <w:t>vårscramblen</w:t>
      </w:r>
      <w:proofErr w:type="spellEnd"/>
      <w:r w:rsidRPr="00E84387">
        <w:rPr>
          <w:sz w:val="24"/>
          <w:szCs w:val="24"/>
        </w:rPr>
        <w:t>, lunchen och det efterföljande vårmötet den 5:e maj.</w:t>
      </w:r>
    </w:p>
    <w:p w14:paraId="2C35D474" w14:textId="77777777" w:rsidR="00E966EA" w:rsidRDefault="00E966EA" w:rsidP="00E84387">
      <w:pPr>
        <w:rPr>
          <w:sz w:val="24"/>
          <w:szCs w:val="24"/>
        </w:rPr>
      </w:pPr>
    </w:p>
    <w:p w14:paraId="033DB7C4" w14:textId="5731CA97" w:rsidR="00E84387" w:rsidRPr="00E84387" w:rsidRDefault="00E84387" w:rsidP="00E84387">
      <w:pPr>
        <w:rPr>
          <w:sz w:val="24"/>
          <w:szCs w:val="24"/>
        </w:rPr>
      </w:pPr>
      <w:r w:rsidRPr="00E84387">
        <w:rPr>
          <w:sz w:val="24"/>
          <w:szCs w:val="24"/>
        </w:rPr>
        <w:t>Med vänliga hälsningar,</w:t>
      </w:r>
      <w:r w:rsidRPr="002F02FA">
        <w:rPr>
          <w:sz w:val="24"/>
          <w:szCs w:val="24"/>
        </w:rPr>
        <w:br/>
      </w:r>
      <w:r w:rsidRPr="00E84387">
        <w:rPr>
          <w:sz w:val="24"/>
          <w:szCs w:val="24"/>
        </w:rPr>
        <w:t>Rikard Tallén</w:t>
      </w:r>
    </w:p>
    <w:p w14:paraId="0375BA93" w14:textId="4D86A2C4" w:rsidR="00D145C1" w:rsidRPr="00E84387" w:rsidRDefault="00E84387" w:rsidP="00E84387">
      <w:r w:rsidRPr="00E84387">
        <w:rPr>
          <w:sz w:val="24"/>
          <w:szCs w:val="24"/>
        </w:rPr>
        <w:t>Ordförande i Ågestas Veterankommitté</w:t>
      </w:r>
      <w:r w:rsidRPr="002F02FA">
        <w:rPr>
          <w:sz w:val="24"/>
          <w:szCs w:val="24"/>
        </w:rPr>
        <w:br/>
      </w:r>
      <w:proofErr w:type="gramStart"/>
      <w:r w:rsidRPr="00E84387">
        <w:rPr>
          <w:sz w:val="24"/>
          <w:szCs w:val="24"/>
          <w:lang w:val="en-US"/>
        </w:rPr>
        <w:t>Mail</w:t>
      </w:r>
      <w:proofErr w:type="gramEnd"/>
      <w:r w:rsidRPr="00E84387">
        <w:rPr>
          <w:sz w:val="24"/>
          <w:szCs w:val="24"/>
          <w:lang w:val="en-US"/>
        </w:rPr>
        <w:t xml:space="preserve">: </w:t>
      </w:r>
      <w:hyperlink r:id="rId6" w:history="1">
        <w:r w:rsidRPr="00E84387">
          <w:rPr>
            <w:rStyle w:val="Hyperlnk"/>
            <w:sz w:val="24"/>
            <w:szCs w:val="24"/>
            <w:lang w:val="en-US"/>
          </w:rPr>
          <w:t>rt@tallen.nu</w:t>
        </w:r>
      </w:hyperlink>
      <w:r w:rsidRPr="002F02FA">
        <w:rPr>
          <w:sz w:val="24"/>
          <w:szCs w:val="24"/>
          <w:lang w:val="en-US"/>
        </w:rPr>
        <w:br/>
      </w:r>
      <w:r w:rsidRPr="002F02FA">
        <w:rPr>
          <w:sz w:val="24"/>
          <w:szCs w:val="24"/>
          <w:lang w:val="en-US"/>
        </w:rPr>
        <w:t>Mobil: 0708-40 22 11</w:t>
      </w:r>
      <w:r w:rsidRPr="002F02FA">
        <w:rPr>
          <w:sz w:val="24"/>
          <w:szCs w:val="24"/>
        </w:rPr>
        <w:t>”</w:t>
      </w:r>
    </w:p>
    <w:sectPr w:rsidR="00D145C1" w:rsidRPr="00E843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36485"/>
    <w:multiLevelType w:val="hybridMultilevel"/>
    <w:tmpl w:val="1C2ADDBC"/>
    <w:lvl w:ilvl="0" w:tplc="67348D0A">
      <w:numFmt w:val="bullet"/>
      <w:lvlText w:val=""/>
      <w:lvlJc w:val="left"/>
      <w:pPr>
        <w:ind w:left="720" w:hanging="360"/>
      </w:pPr>
      <w:rPr>
        <w:rFonts w:ascii="Symbol" w:eastAsia="Aptos" w:hAnsi="Symbol" w:cs="Times New Roman" w:hint="default"/>
      </w:rPr>
    </w:lvl>
    <w:lvl w:ilvl="1" w:tplc="041D0003">
      <w:start w:val="1"/>
      <w:numFmt w:val="bullet"/>
      <w:lvlText w:val="o"/>
      <w:lvlJc w:val="left"/>
      <w:pPr>
        <w:ind w:left="1440" w:hanging="360"/>
      </w:pPr>
      <w:rPr>
        <w:rFonts w:ascii="Courier New" w:hAnsi="Courier New" w:cs="Times New Roman"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Times New Roman"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Times New Roman" w:hint="default"/>
      </w:rPr>
    </w:lvl>
    <w:lvl w:ilvl="8" w:tplc="041D0005">
      <w:start w:val="1"/>
      <w:numFmt w:val="bullet"/>
      <w:lvlText w:val=""/>
      <w:lvlJc w:val="left"/>
      <w:pPr>
        <w:ind w:left="6480" w:hanging="360"/>
      </w:pPr>
      <w:rPr>
        <w:rFonts w:ascii="Wingdings" w:hAnsi="Wingdings" w:hint="default"/>
      </w:rPr>
    </w:lvl>
  </w:abstractNum>
  <w:num w:numId="1" w16cid:durableId="21967715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387"/>
    <w:rsid w:val="002E6F5D"/>
    <w:rsid w:val="002F02FA"/>
    <w:rsid w:val="00405806"/>
    <w:rsid w:val="006A1248"/>
    <w:rsid w:val="00794784"/>
    <w:rsid w:val="00D145C1"/>
    <w:rsid w:val="00E84387"/>
    <w:rsid w:val="00E966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1C40"/>
  <w15:chartTrackingRefBased/>
  <w15:docId w15:val="{2335E8C2-BC2D-41EC-B0AE-808A5BA1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843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843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8438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8438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8438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8438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8438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8438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8438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8438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8438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8438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8438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8438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8438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8438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8438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84387"/>
    <w:rPr>
      <w:rFonts w:eastAsiaTheme="majorEastAsia" w:cstheme="majorBidi"/>
      <w:color w:val="272727" w:themeColor="text1" w:themeTint="D8"/>
    </w:rPr>
  </w:style>
  <w:style w:type="paragraph" w:styleId="Rubrik">
    <w:name w:val="Title"/>
    <w:basedOn w:val="Normal"/>
    <w:next w:val="Normal"/>
    <w:link w:val="RubrikChar"/>
    <w:uiPriority w:val="10"/>
    <w:qFormat/>
    <w:rsid w:val="00E84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8438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8438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8438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8438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84387"/>
    <w:rPr>
      <w:i/>
      <w:iCs/>
      <w:color w:val="404040" w:themeColor="text1" w:themeTint="BF"/>
    </w:rPr>
  </w:style>
  <w:style w:type="paragraph" w:styleId="Liststycke">
    <w:name w:val="List Paragraph"/>
    <w:basedOn w:val="Normal"/>
    <w:uiPriority w:val="34"/>
    <w:qFormat/>
    <w:rsid w:val="00E84387"/>
    <w:pPr>
      <w:ind w:left="720"/>
      <w:contextualSpacing/>
    </w:pPr>
  </w:style>
  <w:style w:type="character" w:styleId="Starkbetoning">
    <w:name w:val="Intense Emphasis"/>
    <w:basedOn w:val="Standardstycketeckensnitt"/>
    <w:uiPriority w:val="21"/>
    <w:qFormat/>
    <w:rsid w:val="00E84387"/>
    <w:rPr>
      <w:i/>
      <w:iCs/>
      <w:color w:val="0F4761" w:themeColor="accent1" w:themeShade="BF"/>
    </w:rPr>
  </w:style>
  <w:style w:type="paragraph" w:styleId="Starktcitat">
    <w:name w:val="Intense Quote"/>
    <w:basedOn w:val="Normal"/>
    <w:next w:val="Normal"/>
    <w:link w:val="StarktcitatChar"/>
    <w:uiPriority w:val="30"/>
    <w:qFormat/>
    <w:rsid w:val="00E843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84387"/>
    <w:rPr>
      <w:i/>
      <w:iCs/>
      <w:color w:val="0F4761" w:themeColor="accent1" w:themeShade="BF"/>
    </w:rPr>
  </w:style>
  <w:style w:type="character" w:styleId="Starkreferens">
    <w:name w:val="Intense Reference"/>
    <w:basedOn w:val="Standardstycketeckensnitt"/>
    <w:uiPriority w:val="32"/>
    <w:qFormat/>
    <w:rsid w:val="00E84387"/>
    <w:rPr>
      <w:b/>
      <w:bCs/>
      <w:smallCaps/>
      <w:color w:val="0F4761" w:themeColor="accent1" w:themeShade="BF"/>
      <w:spacing w:val="5"/>
    </w:rPr>
  </w:style>
  <w:style w:type="character" w:styleId="Hyperlnk">
    <w:name w:val="Hyperlink"/>
    <w:basedOn w:val="Standardstycketeckensnitt"/>
    <w:uiPriority w:val="99"/>
    <w:unhideWhenUsed/>
    <w:rsid w:val="00E84387"/>
    <w:rPr>
      <w:color w:val="467886" w:themeColor="hyperlink"/>
      <w:u w:val="single"/>
    </w:rPr>
  </w:style>
  <w:style w:type="character" w:styleId="Olstomnmnande">
    <w:name w:val="Unresolved Mention"/>
    <w:basedOn w:val="Standardstycketeckensnitt"/>
    <w:uiPriority w:val="99"/>
    <w:semiHidden/>
    <w:unhideWhenUsed/>
    <w:rsid w:val="00E843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t@tallen.nu" TargetMode="External"/><Relationship Id="rId5" Type="http://schemas.openxmlformats.org/officeDocument/2006/relationships/hyperlink" Target="mailto:soren.nordlov@teli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461</Words>
  <Characters>2447</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Anglert</dc:creator>
  <cp:keywords/>
  <dc:description/>
  <cp:lastModifiedBy>Max Anglert</cp:lastModifiedBy>
  <cp:revision>4</cp:revision>
  <dcterms:created xsi:type="dcterms:W3CDTF">2026-03-30T10:20:00Z</dcterms:created>
  <dcterms:modified xsi:type="dcterms:W3CDTF">2026-03-30T10:25:00Z</dcterms:modified>
</cp:coreProperties>
</file>